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FE" w:rsidRPr="001B0EFE" w:rsidRDefault="001B0EFE" w:rsidP="001B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0EFE">
        <w:rPr>
          <w:rFonts w:ascii="Times New Roman" w:hAnsi="Times New Roman" w:cs="Times New Roman"/>
          <w:b/>
          <w:sz w:val="28"/>
        </w:rPr>
        <w:t>ПРОТОКОЛ</w:t>
      </w:r>
    </w:p>
    <w:p w:rsidR="001B0EFE" w:rsidRPr="001B0EFE" w:rsidRDefault="001B0EFE" w:rsidP="001B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0EFE">
        <w:rPr>
          <w:rFonts w:ascii="Times New Roman" w:hAnsi="Times New Roman" w:cs="Times New Roman"/>
          <w:b/>
          <w:sz w:val="28"/>
        </w:rPr>
        <w:t>О совместной деятельности при проведении работ</w:t>
      </w:r>
    </w:p>
    <w:p w:rsidR="001B0EFE" w:rsidRPr="001B0EFE" w:rsidRDefault="001B0EFE" w:rsidP="001B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0EFE">
        <w:rPr>
          <w:rFonts w:ascii="Times New Roman" w:hAnsi="Times New Roman" w:cs="Times New Roman"/>
          <w:b/>
          <w:sz w:val="28"/>
        </w:rPr>
        <w:t>по утилизации вооружений, военной техники и боеприпасов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0EFE" w:rsidRPr="001B0EFE" w:rsidRDefault="001B0EFE" w:rsidP="001B0E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B0EFE">
        <w:rPr>
          <w:rFonts w:ascii="Times New Roman" w:hAnsi="Times New Roman" w:cs="Times New Roman"/>
          <w:i/>
          <w:sz w:val="28"/>
        </w:rPr>
        <w:t xml:space="preserve">Тирасполь, 15 июня 2001 г.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Российская Сторона, в лице Исакова В.И.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Приднестровская Сторона, в лице Смирнова И.Н.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Миссия ОБСЕ в Молдове, в лице О. </w:t>
      </w:r>
      <w:proofErr w:type="spellStart"/>
      <w:r w:rsidRPr="001B0EFE">
        <w:rPr>
          <w:rFonts w:ascii="Times New Roman" w:hAnsi="Times New Roman" w:cs="Times New Roman"/>
          <w:sz w:val="28"/>
        </w:rPr>
        <w:t>Шнайдратуса</w:t>
      </w:r>
      <w:proofErr w:type="spellEnd"/>
      <w:r w:rsidRPr="001B0EFE">
        <w:rPr>
          <w:rFonts w:ascii="Times New Roman" w:hAnsi="Times New Roman" w:cs="Times New Roman"/>
          <w:sz w:val="28"/>
        </w:rPr>
        <w:t xml:space="preserve">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далее именуемые Стороны, договорились о нижеследующем: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1. Во исполнение договоренностей, закрепленных в «Процедурах оказания содействия из фонда добровольных взносов ОБСЕ для вывода российских войск, вооружений и военной техники из Приднестровского региона Республики Молдова» будут совместно действовать для достижения общих целей - создания условий для ознакомления, подготовки плана работы и выработки, а также реализации предложений по объему возможной финансовой помощи и порядка ее предоставления для утилизации вооружения, военной техники и боеприпасов, не подлежащих вывозу на территорию Российской Федерации.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2. Для достижения заявленных целей Стороны создают совместную группу экспертов. Стороны назначают своих представителей в эту группу не позже 10 рабочих дней после подписания настоящего протокола.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2.1. В задачи совместной группы экспертов входит разработка проекта Программы утилизации вооружения, военной техники и боеприпасов, не подлежащих вывозу с территории Приднестровья, а также оперативное решение вопросов по разработке, согласованию и утверждению иных программ и документов, необходимых в практической работе, не позже чем за один месяц после утверждения рабочей группы экспертов.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2.2. Миссия ОБСЕ в Молдове окажет этой группе техническую и финансовую поддержку и изначально способствует: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установлению контактов группы с представителями стран и компаний, обладающих передовым опытом утилизации вооружения и боеприпасов;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выезду группы в соответствующие страны для ознакомления с данным опытом.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2.3 Группа экспертов в полном составе встречается не реже одного раза в месяц по инициативе любой из сторон.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Эксперты разных сторон при необходимости проводят оперативные двусторонние встречи.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3. Все вопросы практической реализации Программы, в том числе перечень (номенклатуру) объектов, подлежащих утилизации, решают Российская и Приднестровская стороны совместно.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Миссия ОБСЕ в Республике Молдова подключается к решению указанных вопросов на стадии строительства предприятия по утилизации вооружения и </w:t>
      </w:r>
      <w:proofErr w:type="gramStart"/>
      <w:r w:rsidRPr="001B0EFE">
        <w:rPr>
          <w:rFonts w:ascii="Times New Roman" w:hAnsi="Times New Roman" w:cs="Times New Roman"/>
          <w:sz w:val="28"/>
        </w:rPr>
        <w:t>боеприпасов</w:t>
      </w:r>
      <w:proofErr w:type="gramEnd"/>
      <w:r w:rsidRPr="001B0EFE">
        <w:rPr>
          <w:rFonts w:ascii="Times New Roman" w:hAnsi="Times New Roman" w:cs="Times New Roman"/>
          <w:sz w:val="28"/>
        </w:rPr>
        <w:t xml:space="preserve"> и поставки необходимого для этих целей оборудования, а также осуществляет текущий контроль за расходованием </w:t>
      </w:r>
      <w:r w:rsidRPr="001B0EFE">
        <w:rPr>
          <w:rFonts w:ascii="Times New Roman" w:hAnsi="Times New Roman" w:cs="Times New Roman"/>
          <w:sz w:val="28"/>
        </w:rPr>
        <w:lastRenderedPageBreak/>
        <w:t xml:space="preserve">финансовых средств и эксплуатацией оборудования. При этом инспектирование в рамках проекта осуществляется исключительно членами Миссии ОБСЕ, аккредитованными в Республике Молдова. </w:t>
      </w:r>
    </w:p>
    <w:p w:rsidR="001B0EFE" w:rsidRDefault="001B0EFE" w:rsidP="001B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EFE">
        <w:rPr>
          <w:rFonts w:ascii="Times New Roman" w:hAnsi="Times New Roman" w:cs="Times New Roman"/>
          <w:sz w:val="28"/>
        </w:rPr>
        <w:t xml:space="preserve">4. Размер и механизм возможного финансирования Миссией ОБСЕ мероприятий и услуг хозяйствующих субъектов, выполняющих работы, определяются в каждом конкретном случае на основе Программы утилизации, разработанной экспертами, при заключении контракта на выполнение работ и в соответствии с возможностями ОБСЕ. </w:t>
      </w:r>
    </w:p>
    <w:p w:rsidR="001B0EFE" w:rsidRDefault="001B0EFE" w:rsidP="001B0E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463C9B" w:rsidTr="00463C9B">
        <w:tc>
          <w:tcPr>
            <w:tcW w:w="4815" w:type="dxa"/>
          </w:tcPr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Российской стороны</w:t>
            </w: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>[Начальник Тыла Вооруженных Сил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0EFE">
              <w:rPr>
                <w:rFonts w:ascii="Times New Roman" w:hAnsi="Times New Roman" w:cs="Times New Roman"/>
                <w:sz w:val="28"/>
              </w:rPr>
              <w:t xml:space="preserve">Заместитель Министра обороны] </w:t>
            </w: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 xml:space="preserve">В. ИСАКОВ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1B0EF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</w:t>
            </w:r>
          </w:p>
        </w:tc>
        <w:tc>
          <w:tcPr>
            <w:tcW w:w="4530" w:type="dxa"/>
          </w:tcPr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 xml:space="preserve">[Президент] </w:t>
            </w: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 xml:space="preserve">И. СМИРНОВ </w:t>
            </w:r>
          </w:p>
          <w:p w:rsidR="00463C9B" w:rsidRDefault="00463C9B" w:rsidP="00463C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3C9B" w:rsidRDefault="00463C9B" w:rsidP="001B0E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3C9B" w:rsidTr="00463C9B">
        <w:tc>
          <w:tcPr>
            <w:tcW w:w="9345" w:type="dxa"/>
          </w:tcPr>
          <w:p w:rsidR="00463C9B" w:rsidRDefault="00463C9B" w:rsidP="0046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>От Миссии ОБСЕ в Республике Молдова</w:t>
            </w:r>
          </w:p>
          <w:p w:rsidR="00463C9B" w:rsidRDefault="00463C9B" w:rsidP="00463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0EFE">
              <w:rPr>
                <w:rFonts w:ascii="Times New Roman" w:hAnsi="Times New Roman" w:cs="Times New Roman"/>
                <w:sz w:val="28"/>
              </w:rPr>
              <w:t>О. ШНАЙДРАТУС</w:t>
            </w:r>
          </w:p>
        </w:tc>
      </w:tr>
    </w:tbl>
    <w:p w:rsidR="00A930F1" w:rsidRDefault="001B0EFE" w:rsidP="00463C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A9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FE"/>
    <w:rsid w:val="001B0EFE"/>
    <w:rsid w:val="00463C9B"/>
    <w:rsid w:val="00A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C66C7"/>
  <w15:chartTrackingRefBased/>
  <w15:docId w15:val="{2F3FE15C-77EC-4BE3-B95D-22984E2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2022-08-10T08:45:00Z</dcterms:created>
  <dcterms:modified xsi:type="dcterms:W3CDTF">2022-08-30T08:06:00Z</dcterms:modified>
</cp:coreProperties>
</file>