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49" w:rsidRPr="00025349" w:rsidRDefault="00025349" w:rsidP="000253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25349">
        <w:rPr>
          <w:rFonts w:ascii="Times New Roman" w:hAnsi="Times New Roman" w:cs="Times New Roman"/>
          <w:b/>
          <w:sz w:val="28"/>
        </w:rPr>
        <w:t>ПРОТОКОЛ</w:t>
      </w:r>
    </w:p>
    <w:p w:rsidR="00025349" w:rsidRPr="00025349" w:rsidRDefault="00025349" w:rsidP="000253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25349">
        <w:rPr>
          <w:rFonts w:ascii="Times New Roman" w:hAnsi="Times New Roman" w:cs="Times New Roman"/>
          <w:b/>
          <w:sz w:val="28"/>
        </w:rPr>
        <w:t>по итогам встречи</w:t>
      </w:r>
    </w:p>
    <w:p w:rsidR="00025349" w:rsidRPr="00025349" w:rsidRDefault="00025349" w:rsidP="000253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25349">
        <w:rPr>
          <w:rFonts w:ascii="Times New Roman" w:hAnsi="Times New Roman" w:cs="Times New Roman"/>
          <w:b/>
          <w:sz w:val="28"/>
        </w:rPr>
        <w:t>делегаций Российской Федерации и Приднестровья</w:t>
      </w:r>
    </w:p>
    <w:p w:rsidR="00025349" w:rsidRDefault="00025349" w:rsidP="0002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25349" w:rsidRPr="00025349" w:rsidRDefault="00025349" w:rsidP="0002534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025349">
        <w:rPr>
          <w:rFonts w:ascii="Times New Roman" w:hAnsi="Times New Roman" w:cs="Times New Roman"/>
          <w:i/>
          <w:sz w:val="28"/>
        </w:rPr>
        <w:t xml:space="preserve">Тирасполь, 25 октября 2002 г. </w:t>
      </w:r>
    </w:p>
    <w:p w:rsidR="00025349" w:rsidRDefault="00025349" w:rsidP="0002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25349" w:rsidRDefault="00025349" w:rsidP="0002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349">
        <w:rPr>
          <w:rFonts w:ascii="Times New Roman" w:hAnsi="Times New Roman" w:cs="Times New Roman"/>
          <w:sz w:val="28"/>
        </w:rPr>
        <w:t xml:space="preserve">В ходе обсуждения выполнения Протокола рабочей встречи от 26 сентября 2002 года Стороны подтвердили действенность зафиксированных в нем договоренностей и выразили готовность принять все необходимые меры для их выполнения. </w:t>
      </w:r>
    </w:p>
    <w:p w:rsidR="00025349" w:rsidRDefault="00025349" w:rsidP="0002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349">
        <w:rPr>
          <w:rFonts w:ascii="Times New Roman" w:hAnsi="Times New Roman" w:cs="Times New Roman"/>
          <w:sz w:val="28"/>
        </w:rPr>
        <w:t xml:space="preserve">1. Стороны в срок до 1 декабря </w:t>
      </w:r>
      <w:proofErr w:type="spellStart"/>
      <w:r w:rsidRPr="00025349">
        <w:rPr>
          <w:rFonts w:ascii="Times New Roman" w:hAnsi="Times New Roman" w:cs="Times New Roman"/>
          <w:sz w:val="28"/>
        </w:rPr>
        <w:t>с.г</w:t>
      </w:r>
      <w:proofErr w:type="spellEnd"/>
      <w:r w:rsidRPr="00025349">
        <w:rPr>
          <w:rFonts w:ascii="Times New Roman" w:hAnsi="Times New Roman" w:cs="Times New Roman"/>
          <w:sz w:val="28"/>
        </w:rPr>
        <w:t xml:space="preserve">. определят технические условия денежной схемы расчетов по погашению задолженности за потребленный Приднестровьем российский газ. </w:t>
      </w:r>
    </w:p>
    <w:p w:rsidR="00025349" w:rsidRDefault="00025349" w:rsidP="0002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349">
        <w:rPr>
          <w:rFonts w:ascii="Times New Roman" w:hAnsi="Times New Roman" w:cs="Times New Roman"/>
          <w:sz w:val="28"/>
        </w:rPr>
        <w:t>2. Приднестровская Сторона обеспечит все необходимые условия для вывода транспортов с военным имуществ</w:t>
      </w:r>
      <w:bookmarkStart w:id="0" w:name="_GoBack"/>
      <w:bookmarkEnd w:id="0"/>
      <w:r w:rsidRPr="00025349">
        <w:rPr>
          <w:rFonts w:ascii="Times New Roman" w:hAnsi="Times New Roman" w:cs="Times New Roman"/>
          <w:sz w:val="28"/>
        </w:rPr>
        <w:t xml:space="preserve">ом и боеприпасами. </w:t>
      </w:r>
    </w:p>
    <w:p w:rsidR="00025349" w:rsidRDefault="00025349" w:rsidP="0002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349">
        <w:rPr>
          <w:rFonts w:ascii="Times New Roman" w:hAnsi="Times New Roman" w:cs="Times New Roman"/>
          <w:sz w:val="28"/>
        </w:rPr>
        <w:t xml:space="preserve">3. В дополнение к п. 6 Протокола от 26 сентября 2002 года в состав исполнительных органов от Российской Стороны вводится Командующий ОГРВ генерал-майор Сергеев Б.Н. </w:t>
      </w:r>
    </w:p>
    <w:p w:rsidR="00025349" w:rsidRDefault="00025349" w:rsidP="0002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349">
        <w:rPr>
          <w:rFonts w:ascii="Times New Roman" w:hAnsi="Times New Roman" w:cs="Times New Roman"/>
          <w:sz w:val="28"/>
        </w:rPr>
        <w:t xml:space="preserve">4. Срок проведения очередной рабочей встречи Сторон определен на 3 декабря 2002 года. </w:t>
      </w:r>
    </w:p>
    <w:p w:rsidR="00025349" w:rsidRDefault="00025349" w:rsidP="000253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BB646E" w:rsidTr="00BB646E">
        <w:tc>
          <w:tcPr>
            <w:tcW w:w="5240" w:type="dxa"/>
          </w:tcPr>
          <w:p w:rsidR="00BB646E" w:rsidRDefault="00BB646E" w:rsidP="00BB646E">
            <w:pPr>
              <w:rPr>
                <w:rFonts w:ascii="Times New Roman" w:hAnsi="Times New Roman" w:cs="Times New Roman"/>
                <w:sz w:val="28"/>
              </w:rPr>
            </w:pPr>
            <w:r w:rsidRPr="00025349">
              <w:rPr>
                <w:rFonts w:ascii="Times New Roman" w:hAnsi="Times New Roman" w:cs="Times New Roman"/>
                <w:sz w:val="28"/>
              </w:rPr>
              <w:t>От Российской стороны</w:t>
            </w:r>
          </w:p>
          <w:p w:rsidR="00BB646E" w:rsidRDefault="00BB646E" w:rsidP="00BB646E">
            <w:pPr>
              <w:rPr>
                <w:rFonts w:ascii="Times New Roman" w:hAnsi="Times New Roman" w:cs="Times New Roman"/>
                <w:sz w:val="28"/>
              </w:rPr>
            </w:pPr>
            <w:r w:rsidRPr="00025349">
              <w:rPr>
                <w:rFonts w:ascii="Times New Roman" w:hAnsi="Times New Roman" w:cs="Times New Roman"/>
                <w:sz w:val="28"/>
              </w:rPr>
              <w:t xml:space="preserve">[Начальник Тыла Вооруженных Сил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BB646E" w:rsidRDefault="00BB646E" w:rsidP="00BB64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349">
              <w:rPr>
                <w:rFonts w:ascii="Times New Roman" w:hAnsi="Times New Roman" w:cs="Times New Roman"/>
                <w:sz w:val="28"/>
              </w:rPr>
              <w:t>Заместитель Министра обороны</w:t>
            </w:r>
          </w:p>
          <w:p w:rsidR="00BB646E" w:rsidRDefault="00BB646E" w:rsidP="00BB64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Российской Федерации]</w:t>
            </w:r>
          </w:p>
          <w:p w:rsidR="00BB646E" w:rsidRDefault="00BB646E" w:rsidP="00BB64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349">
              <w:rPr>
                <w:rFonts w:ascii="Times New Roman" w:hAnsi="Times New Roman" w:cs="Times New Roman"/>
                <w:sz w:val="28"/>
              </w:rPr>
              <w:t>В. ИСАКОВ</w:t>
            </w:r>
          </w:p>
          <w:p w:rsidR="00BB646E" w:rsidRDefault="00BB646E" w:rsidP="00BB64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46E" w:rsidRDefault="00BB646E" w:rsidP="00BB646E">
            <w:pPr>
              <w:rPr>
                <w:rFonts w:ascii="Times New Roman" w:hAnsi="Times New Roman" w:cs="Times New Roman"/>
                <w:sz w:val="28"/>
              </w:rPr>
            </w:pPr>
          </w:p>
          <w:p w:rsidR="00BB646E" w:rsidRDefault="00BB646E" w:rsidP="00BB64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2534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</w:t>
            </w:r>
          </w:p>
        </w:tc>
        <w:tc>
          <w:tcPr>
            <w:tcW w:w="4105" w:type="dxa"/>
          </w:tcPr>
          <w:p w:rsidR="00BB646E" w:rsidRDefault="00BB646E" w:rsidP="000253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349">
              <w:rPr>
                <w:rFonts w:ascii="Times New Roman" w:hAnsi="Times New Roman" w:cs="Times New Roman"/>
                <w:sz w:val="28"/>
              </w:rPr>
              <w:t>От Приднестровской стороны</w:t>
            </w:r>
          </w:p>
          <w:p w:rsidR="00BB646E" w:rsidRDefault="00BB646E" w:rsidP="000253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349">
              <w:rPr>
                <w:rFonts w:ascii="Times New Roman" w:hAnsi="Times New Roman" w:cs="Times New Roman"/>
                <w:sz w:val="28"/>
              </w:rPr>
              <w:t>[Президент]</w:t>
            </w:r>
          </w:p>
          <w:p w:rsidR="00BB646E" w:rsidRDefault="00BB646E" w:rsidP="000253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46E" w:rsidRDefault="00BB646E" w:rsidP="000253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B646E" w:rsidRDefault="00BB646E" w:rsidP="000253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5349">
              <w:rPr>
                <w:rFonts w:ascii="Times New Roman" w:hAnsi="Times New Roman" w:cs="Times New Roman"/>
                <w:sz w:val="28"/>
              </w:rPr>
              <w:t>И. СМИРНОВ</w:t>
            </w:r>
          </w:p>
        </w:tc>
      </w:tr>
    </w:tbl>
    <w:p w:rsidR="00A930F1" w:rsidRDefault="00BB646E" w:rsidP="000253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A9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49"/>
    <w:rsid w:val="00025349"/>
    <w:rsid w:val="00A930F1"/>
    <w:rsid w:val="00BB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7AF44"/>
  <w15:chartTrackingRefBased/>
  <w15:docId w15:val="{4258FB00-9B75-4719-96C0-1712B3C9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2022-08-10T09:29:00Z</dcterms:created>
  <dcterms:modified xsi:type="dcterms:W3CDTF">2022-08-30T08:26:00Z</dcterms:modified>
</cp:coreProperties>
</file>